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2C" w:rsidRPr="008E1639" w:rsidRDefault="00EE682C" w:rsidP="00EE682C">
      <w:pPr>
        <w:ind w:firstLine="567"/>
        <w:jc w:val="both"/>
        <w:rPr>
          <w:sz w:val="28"/>
        </w:rPr>
      </w:pPr>
      <w:r w:rsidRPr="008E1639">
        <w:rPr>
          <w:sz w:val="28"/>
        </w:rPr>
        <w:t>УДК 550.83</w:t>
      </w:r>
    </w:p>
    <w:p w:rsidR="00EE682C" w:rsidRPr="008E1639" w:rsidRDefault="00EE682C" w:rsidP="00EE682C">
      <w:pPr>
        <w:ind w:firstLine="567"/>
        <w:jc w:val="right"/>
        <w:rPr>
          <w:sz w:val="28"/>
          <w:lang w:val="uk-UA"/>
        </w:rPr>
      </w:pPr>
      <w:r w:rsidRPr="008E1639">
        <w:rPr>
          <w:iCs/>
          <w:sz w:val="28"/>
          <w:szCs w:val="28"/>
        </w:rPr>
        <w:sym w:font="Symbol" w:char="F0D3"/>
      </w:r>
      <w:r w:rsidRPr="008E1639">
        <w:rPr>
          <w:sz w:val="28"/>
          <w:szCs w:val="28"/>
        </w:rPr>
        <w:t xml:space="preserve"> </w:t>
      </w:r>
      <w:r w:rsidRPr="008E1639">
        <w:rPr>
          <w:sz w:val="28"/>
        </w:rPr>
        <w:t>І.В. Петр</w:t>
      </w:r>
      <w:proofErr w:type="spellStart"/>
      <w:r w:rsidRPr="008E1639">
        <w:rPr>
          <w:sz w:val="28"/>
          <w:lang w:val="uk-UA"/>
        </w:rPr>
        <w:t>енко</w:t>
      </w:r>
      <w:proofErr w:type="spellEnd"/>
    </w:p>
    <w:p w:rsidR="00EE682C" w:rsidRPr="008E1639" w:rsidRDefault="00EE682C" w:rsidP="00EE682C">
      <w:pPr>
        <w:ind w:firstLine="567"/>
        <w:jc w:val="both"/>
        <w:rPr>
          <w:sz w:val="28"/>
        </w:rPr>
      </w:pPr>
    </w:p>
    <w:p w:rsidR="00EE682C" w:rsidRPr="008E1639" w:rsidRDefault="00EE682C" w:rsidP="00EE682C">
      <w:pPr>
        <w:ind w:firstLine="567"/>
        <w:jc w:val="center"/>
        <w:rPr>
          <w:b/>
          <w:sz w:val="28"/>
          <w:szCs w:val="28"/>
          <w:lang w:val="uk-UA"/>
        </w:rPr>
      </w:pPr>
      <w:r w:rsidRPr="008E1639">
        <w:rPr>
          <w:b/>
          <w:sz w:val="28"/>
          <w:szCs w:val="28"/>
        </w:rPr>
        <w:t xml:space="preserve">ГЕОФІЗИЧНІ </w:t>
      </w:r>
      <w:r w:rsidRPr="008E1639">
        <w:rPr>
          <w:b/>
          <w:sz w:val="28"/>
          <w:szCs w:val="28"/>
          <w:lang w:val="uk-UA"/>
        </w:rPr>
        <w:t>МЕТОДИ КОНТРОЛЮ</w:t>
      </w:r>
      <w:r w:rsidRPr="008E1639">
        <w:rPr>
          <w:b/>
          <w:sz w:val="28"/>
          <w:szCs w:val="28"/>
        </w:rPr>
        <w:t xml:space="preserve"> </w:t>
      </w:r>
      <w:r w:rsidRPr="008E1639">
        <w:rPr>
          <w:b/>
          <w:sz w:val="28"/>
          <w:szCs w:val="28"/>
          <w:lang w:val="en-US"/>
        </w:rPr>
        <w:t>ЯКОСТІ МІНЕРАЛЬНОЇ СИРОВИНИ</w:t>
      </w:r>
    </w:p>
    <w:p w:rsidR="00EE682C" w:rsidRPr="008E1639" w:rsidRDefault="00EE682C" w:rsidP="00EE682C">
      <w:pPr>
        <w:pStyle w:val="a3"/>
        <w:spacing w:after="0" w:line="240" w:lineRule="auto"/>
        <w:ind w:left="1287"/>
        <w:jc w:val="right"/>
        <w:rPr>
          <w:rFonts w:ascii="Times New Roman" w:hAnsi="Times New Roman"/>
          <w:sz w:val="24"/>
          <w:szCs w:val="24"/>
        </w:rPr>
      </w:pPr>
    </w:p>
    <w:p w:rsidR="00EE682C" w:rsidRPr="008E1639" w:rsidRDefault="00EE682C" w:rsidP="00EE682C">
      <w:pPr>
        <w:ind w:left="1287"/>
        <w:jc w:val="right"/>
        <w:rPr>
          <w:sz w:val="28"/>
          <w:szCs w:val="28"/>
        </w:rPr>
      </w:pPr>
      <w:r w:rsidRPr="008E1639">
        <w:rPr>
          <w:iCs/>
          <w:sz w:val="28"/>
          <w:szCs w:val="28"/>
        </w:rPr>
        <w:sym w:font="Symbol" w:char="F0D3"/>
      </w:r>
      <w:r w:rsidRPr="008E1639">
        <w:rPr>
          <w:iCs/>
          <w:sz w:val="28"/>
          <w:szCs w:val="28"/>
        </w:rPr>
        <w:t xml:space="preserve"> </w:t>
      </w:r>
      <w:r w:rsidRPr="008E1639">
        <w:rPr>
          <w:sz w:val="28"/>
          <w:szCs w:val="28"/>
          <w:lang w:val="en-US"/>
        </w:rPr>
        <w:t>I</w:t>
      </w:r>
      <w:r w:rsidRPr="008E1639">
        <w:rPr>
          <w:sz w:val="28"/>
          <w:szCs w:val="28"/>
        </w:rPr>
        <w:t xml:space="preserve">. </w:t>
      </w:r>
      <w:proofErr w:type="spellStart"/>
      <w:r w:rsidRPr="008E1639">
        <w:rPr>
          <w:sz w:val="28"/>
          <w:szCs w:val="28"/>
          <w:lang w:val="en-US"/>
        </w:rPr>
        <w:t>Petrenko</w:t>
      </w:r>
      <w:proofErr w:type="spellEnd"/>
      <w:r w:rsidRPr="008E1639">
        <w:rPr>
          <w:sz w:val="28"/>
          <w:szCs w:val="28"/>
        </w:rPr>
        <w:t xml:space="preserve"> </w:t>
      </w:r>
    </w:p>
    <w:p w:rsidR="00EE682C" w:rsidRPr="008E1639" w:rsidRDefault="00EE682C" w:rsidP="00EE682C">
      <w:pPr>
        <w:ind w:firstLine="567"/>
        <w:jc w:val="center"/>
        <w:rPr>
          <w:b/>
          <w:sz w:val="28"/>
          <w:szCs w:val="28"/>
        </w:rPr>
      </w:pPr>
      <w:r w:rsidRPr="008E1639">
        <w:rPr>
          <w:b/>
          <w:sz w:val="28"/>
          <w:szCs w:val="28"/>
        </w:rPr>
        <w:t>GEOPHYSICAL METHODS OF QUALITY CONTROL OF MINERAL RAW MATERIALS</w:t>
      </w:r>
    </w:p>
    <w:p w:rsidR="00EE682C" w:rsidRPr="008E1639" w:rsidRDefault="00EE682C" w:rsidP="00EE682C">
      <w:pPr>
        <w:jc w:val="both"/>
        <w:rPr>
          <w:lang w:val="uk-UA"/>
        </w:rPr>
      </w:pPr>
      <w:r w:rsidRPr="008E1639">
        <w:t xml:space="preserve">Наведено </w:t>
      </w:r>
      <w:r w:rsidRPr="008E1639">
        <w:rPr>
          <w:lang w:val="uk-UA"/>
        </w:rPr>
        <w:t>геофізичні методи контролю якості мінеральної сировини….</w:t>
      </w:r>
    </w:p>
    <w:p w:rsidR="00EE682C" w:rsidRPr="008E1639" w:rsidRDefault="00EE682C" w:rsidP="00EE682C">
      <w:pPr>
        <w:jc w:val="both"/>
      </w:pPr>
      <w:r w:rsidRPr="008E1639">
        <w:t>Приведены геофизические методы контроля качества минерального сырья…</w:t>
      </w:r>
    </w:p>
    <w:p w:rsidR="00EE682C" w:rsidRPr="008E1639" w:rsidRDefault="00EE682C" w:rsidP="00EE682C">
      <w:pPr>
        <w:ind w:firstLine="567"/>
        <w:jc w:val="both"/>
        <w:rPr>
          <w:sz w:val="28"/>
          <w:szCs w:val="28"/>
        </w:rPr>
      </w:pPr>
    </w:p>
    <w:p w:rsidR="00EE682C" w:rsidRPr="008E1639" w:rsidRDefault="00EE682C" w:rsidP="00EE68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E1639">
        <w:rPr>
          <w:b/>
          <w:sz w:val="28"/>
          <w:szCs w:val="28"/>
          <w:lang w:val="uk-UA"/>
        </w:rPr>
        <w:t>Вступ;</w:t>
      </w:r>
    </w:p>
    <w:p w:rsidR="00EE682C" w:rsidRPr="008E1639" w:rsidRDefault="00EE682C" w:rsidP="00EE68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E1639">
        <w:rPr>
          <w:b/>
          <w:sz w:val="28"/>
          <w:szCs w:val="28"/>
          <w:lang w:val="uk-UA"/>
        </w:rPr>
        <w:t xml:space="preserve">Постановка завдання; </w:t>
      </w:r>
    </w:p>
    <w:p w:rsidR="00EE682C" w:rsidRPr="008E1639" w:rsidRDefault="00EE682C" w:rsidP="00EE68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E1639">
        <w:rPr>
          <w:b/>
          <w:sz w:val="28"/>
          <w:szCs w:val="28"/>
          <w:lang w:val="uk-UA"/>
        </w:rPr>
        <w:t xml:space="preserve">Викладення основного матеріалу дослідження; </w:t>
      </w:r>
    </w:p>
    <w:p w:rsidR="00EE682C" w:rsidRPr="008E1639" w:rsidRDefault="00EE682C" w:rsidP="00EE682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E1639">
        <w:rPr>
          <w:b/>
          <w:sz w:val="28"/>
          <w:szCs w:val="28"/>
          <w:lang w:val="uk-UA"/>
        </w:rPr>
        <w:t xml:space="preserve">Висновки </w:t>
      </w:r>
    </w:p>
    <w:p w:rsidR="00EE682C" w:rsidRPr="008E1639" w:rsidRDefault="00EE682C" w:rsidP="00EE682C">
      <w:pPr>
        <w:ind w:firstLine="567"/>
        <w:jc w:val="center"/>
      </w:pPr>
    </w:p>
    <w:p w:rsidR="00EE682C" w:rsidRPr="008E1639" w:rsidRDefault="00EE682C" w:rsidP="00EE682C">
      <w:pPr>
        <w:ind w:firstLine="567"/>
        <w:jc w:val="center"/>
        <w:rPr>
          <w:lang w:val="uk-UA"/>
        </w:rPr>
      </w:pPr>
      <w:proofErr w:type="spellStart"/>
      <w:r w:rsidRPr="008E1639">
        <w:t>Перел</w:t>
      </w:r>
      <w:r w:rsidRPr="008E1639">
        <w:rPr>
          <w:lang w:val="uk-UA"/>
        </w:rPr>
        <w:t>ік</w:t>
      </w:r>
      <w:proofErr w:type="spellEnd"/>
      <w:r w:rsidRPr="008E1639">
        <w:rPr>
          <w:lang w:val="uk-UA"/>
        </w:rPr>
        <w:t xml:space="preserve"> посилань</w:t>
      </w:r>
    </w:p>
    <w:p w:rsidR="00EE682C" w:rsidRPr="008E1639" w:rsidRDefault="00EE682C" w:rsidP="00EE682C">
      <w:pPr>
        <w:ind w:firstLine="567"/>
        <w:jc w:val="both"/>
        <w:rPr>
          <w:lang w:val="uk-UA"/>
        </w:rPr>
      </w:pPr>
      <w:r w:rsidRPr="008E1639">
        <w:rPr>
          <w:lang w:val="uk-UA"/>
        </w:rPr>
        <w:t>1.</w:t>
      </w:r>
      <w:r w:rsidRPr="008E1639">
        <w:t> </w:t>
      </w:r>
      <w:r w:rsidRPr="008E1639">
        <w:rPr>
          <w:lang w:val="uk-UA"/>
        </w:rPr>
        <w:t>Ландау Л.Д. Статистична фізика / Л.Д. Ландау. –  М .: Наука, 1979. – 268 с.</w:t>
      </w:r>
    </w:p>
    <w:p w:rsidR="00EE682C" w:rsidRPr="008E1639" w:rsidRDefault="00EE682C" w:rsidP="00EE682C">
      <w:pPr>
        <w:ind w:firstLine="567"/>
        <w:jc w:val="both"/>
      </w:pPr>
      <w:r w:rsidRPr="008E1639">
        <w:rPr>
          <w:lang w:val="uk-UA"/>
        </w:rPr>
        <w:t>2.</w:t>
      </w:r>
      <w:r w:rsidRPr="008E1639">
        <w:t> </w:t>
      </w:r>
      <w:r w:rsidRPr="008E1639">
        <w:rPr>
          <w:lang w:val="uk-UA"/>
        </w:rPr>
        <w:t xml:space="preserve">Архипов Ю.Р. Програмне забезпечення для обробки геофізичної інформації / Ю.Р. Архипов // </w:t>
      </w:r>
      <w:proofErr w:type="spellStart"/>
      <w:r w:rsidRPr="008E1639">
        <w:rPr>
          <w:lang w:val="uk-UA"/>
        </w:rPr>
        <w:t>Горный</w:t>
      </w:r>
      <w:proofErr w:type="spellEnd"/>
      <w:r w:rsidRPr="008E1639">
        <w:rPr>
          <w:lang w:val="uk-UA"/>
        </w:rPr>
        <w:t xml:space="preserve"> журнал. –  2002. – №11. – С. 1</w:t>
      </w:r>
      <w:r w:rsidRPr="008E1639">
        <w:t>0 – 15.</w:t>
      </w:r>
    </w:p>
    <w:p w:rsidR="00EE682C" w:rsidRPr="008E1639" w:rsidRDefault="00EE682C" w:rsidP="00EE682C">
      <w:pPr>
        <w:ind w:firstLine="567"/>
        <w:jc w:val="both"/>
      </w:pPr>
    </w:p>
    <w:p w:rsidR="00EE682C" w:rsidRPr="008E1639" w:rsidRDefault="00EE682C" w:rsidP="00EE682C">
      <w:pPr>
        <w:tabs>
          <w:tab w:val="left" w:pos="6374"/>
        </w:tabs>
        <w:jc w:val="center"/>
        <w:rPr>
          <w:lang w:val="en-US"/>
        </w:rPr>
      </w:pPr>
      <w:r w:rsidRPr="008E1639">
        <w:rPr>
          <w:b/>
          <w:lang w:val="en-US"/>
        </w:rPr>
        <w:t>ABSTRACT</w:t>
      </w:r>
    </w:p>
    <w:p w:rsidR="00EE682C" w:rsidRPr="008E1639" w:rsidRDefault="00EE682C" w:rsidP="00EE682C">
      <w:pPr>
        <w:jc w:val="both"/>
        <w:rPr>
          <w:lang w:val="en-US"/>
        </w:rPr>
      </w:pPr>
      <w:r w:rsidRPr="008E1639">
        <w:rPr>
          <w:rFonts w:eastAsia="TimesNewRomanPS-BoldMT"/>
          <w:b/>
          <w:bCs/>
          <w:lang w:val="en-US" w:eastAsia="uk-UA"/>
        </w:rPr>
        <w:t xml:space="preserve">Purpose. </w:t>
      </w:r>
      <w:r w:rsidRPr="008E1639">
        <w:rPr>
          <w:lang w:val="en-US"/>
        </w:rPr>
        <w:t>To</w:t>
      </w:r>
      <w:r w:rsidRPr="008E1639">
        <w:rPr>
          <w:b/>
          <w:lang w:val="en-US"/>
        </w:rPr>
        <w:t xml:space="preserve"> </w:t>
      </w:r>
      <w:r w:rsidRPr="008E1639">
        <w:rPr>
          <w:lang w:val="en"/>
        </w:rPr>
        <w:t>develop the methodology for</w:t>
      </w:r>
      <w:r w:rsidRPr="008E1639">
        <w:rPr>
          <w:lang w:val="en-US"/>
        </w:rPr>
        <w:t>…</w:t>
      </w:r>
    </w:p>
    <w:p w:rsidR="00EE682C" w:rsidRPr="008E1639" w:rsidRDefault="00EE682C" w:rsidP="00EE682C">
      <w:pPr>
        <w:jc w:val="both"/>
        <w:rPr>
          <w:lang w:val="en-US"/>
        </w:rPr>
      </w:pPr>
    </w:p>
    <w:p w:rsidR="00EE682C" w:rsidRPr="008E1639" w:rsidRDefault="00EE682C" w:rsidP="00EE682C">
      <w:pPr>
        <w:jc w:val="both"/>
        <w:rPr>
          <w:lang w:val="en-US"/>
        </w:rPr>
      </w:pPr>
      <w:r w:rsidRPr="008E1639">
        <w:rPr>
          <w:b/>
          <w:spacing w:val="-4"/>
          <w:lang w:val="en-US"/>
        </w:rPr>
        <w:t xml:space="preserve">The methods </w:t>
      </w:r>
      <w:r w:rsidRPr="008E1639">
        <w:rPr>
          <w:spacing w:val="-4"/>
          <w:lang w:val="en-US"/>
        </w:rPr>
        <w:t xml:space="preserve">of research </w:t>
      </w:r>
      <w:r w:rsidRPr="008E1639">
        <w:rPr>
          <w:lang w:val="en-US"/>
        </w:rPr>
        <w:t>is to…</w:t>
      </w:r>
    </w:p>
    <w:p w:rsidR="00EE682C" w:rsidRPr="008E1639" w:rsidRDefault="00EE682C" w:rsidP="00EE682C">
      <w:pPr>
        <w:jc w:val="both"/>
        <w:rPr>
          <w:lang w:val="en-US"/>
        </w:rPr>
      </w:pPr>
    </w:p>
    <w:p w:rsidR="00EE682C" w:rsidRPr="008E1639" w:rsidRDefault="00EE682C" w:rsidP="00EE682C">
      <w:pPr>
        <w:jc w:val="both"/>
        <w:rPr>
          <w:lang w:val="en-US"/>
        </w:rPr>
      </w:pPr>
      <w:r w:rsidRPr="008E1639">
        <w:rPr>
          <w:rFonts w:eastAsia="TimesNewRomanPS-BoldMT"/>
          <w:b/>
          <w:bCs/>
          <w:lang w:val="en-US" w:eastAsia="uk-UA"/>
        </w:rPr>
        <w:t xml:space="preserve">Findings. </w:t>
      </w:r>
      <w:r w:rsidRPr="008E1639">
        <w:rPr>
          <w:lang w:val="en-US"/>
        </w:rPr>
        <w:t>The optimization of …</w:t>
      </w:r>
    </w:p>
    <w:p w:rsidR="00EE682C" w:rsidRPr="008E1639" w:rsidRDefault="00EE682C" w:rsidP="00EE682C">
      <w:pPr>
        <w:jc w:val="both"/>
        <w:rPr>
          <w:spacing w:val="-4"/>
          <w:lang w:val="en-US"/>
        </w:rPr>
      </w:pPr>
    </w:p>
    <w:p w:rsidR="00EE682C" w:rsidRPr="008E1639" w:rsidRDefault="00EE682C" w:rsidP="00EE682C">
      <w:pPr>
        <w:jc w:val="both"/>
        <w:rPr>
          <w:spacing w:val="-4"/>
          <w:lang w:val="en-US"/>
        </w:rPr>
      </w:pPr>
      <w:r w:rsidRPr="008E1639">
        <w:rPr>
          <w:b/>
          <w:lang w:val="en-US"/>
        </w:rPr>
        <w:t>The originality</w:t>
      </w:r>
      <w:r w:rsidRPr="008E1639">
        <w:rPr>
          <w:lang w:val="en-US"/>
        </w:rPr>
        <w:t xml:space="preserve"> is to determine</w:t>
      </w:r>
      <w:r w:rsidRPr="008E1639">
        <w:rPr>
          <w:spacing w:val="-4"/>
          <w:lang w:val="en-US"/>
        </w:rPr>
        <w:t xml:space="preserve"> the…</w:t>
      </w:r>
    </w:p>
    <w:p w:rsidR="00EE682C" w:rsidRPr="008E1639" w:rsidRDefault="00EE682C" w:rsidP="00EE682C">
      <w:pPr>
        <w:jc w:val="both"/>
        <w:rPr>
          <w:lang w:val="en-US"/>
        </w:rPr>
      </w:pPr>
    </w:p>
    <w:p w:rsidR="00EE682C" w:rsidRPr="008E1639" w:rsidRDefault="00EE682C" w:rsidP="00EE682C">
      <w:pPr>
        <w:jc w:val="both"/>
        <w:rPr>
          <w:lang w:val="en-US"/>
        </w:rPr>
      </w:pPr>
      <w:r w:rsidRPr="008E1639">
        <w:rPr>
          <w:rFonts w:eastAsia="TimesNewRomanPS-BoldMT"/>
          <w:b/>
          <w:bCs/>
          <w:lang w:val="en-US" w:eastAsia="uk-UA"/>
        </w:rPr>
        <w:t xml:space="preserve">Practical implications. </w:t>
      </w:r>
      <w:r w:rsidRPr="008E1639">
        <w:rPr>
          <w:lang w:val="en-US"/>
        </w:rPr>
        <w:t>To develop recommendations for using …</w:t>
      </w:r>
    </w:p>
    <w:p w:rsidR="00EE682C" w:rsidRPr="008E1639" w:rsidRDefault="00EE682C" w:rsidP="00EE682C">
      <w:pPr>
        <w:jc w:val="both"/>
        <w:rPr>
          <w:rFonts w:eastAsia="TimesNewRomanPSMT"/>
          <w:lang w:val="en-US" w:eastAsia="uk-UA"/>
        </w:rPr>
      </w:pPr>
    </w:p>
    <w:p w:rsidR="00EE682C" w:rsidRPr="008E1639" w:rsidRDefault="00EE682C" w:rsidP="00EE682C">
      <w:pPr>
        <w:jc w:val="both"/>
        <w:rPr>
          <w:lang w:val="uk-UA"/>
        </w:rPr>
      </w:pPr>
      <w:r w:rsidRPr="008E1639">
        <w:rPr>
          <w:b/>
          <w:i/>
          <w:lang w:val="en-US"/>
        </w:rPr>
        <w:t>Keywords:</w:t>
      </w:r>
      <w:r w:rsidRPr="008E1639">
        <w:rPr>
          <w:b/>
          <w:i/>
          <w:lang w:val="uk-UA"/>
        </w:rPr>
        <w:t xml:space="preserve"> </w:t>
      </w:r>
      <w:proofErr w:type="spellStart"/>
      <w:r w:rsidRPr="008E1639">
        <w:rPr>
          <w:b/>
          <w:i/>
          <w:lang w:val="uk-UA"/>
        </w:rPr>
        <w:t>geophysical</w:t>
      </w:r>
      <w:proofErr w:type="spellEnd"/>
      <w:r w:rsidRPr="008E1639">
        <w:rPr>
          <w:b/>
          <w:i/>
          <w:lang w:val="uk-UA"/>
        </w:rPr>
        <w:t xml:space="preserve"> </w:t>
      </w:r>
      <w:proofErr w:type="spellStart"/>
      <w:r w:rsidRPr="008E1639">
        <w:rPr>
          <w:b/>
          <w:i/>
          <w:lang w:val="uk-UA"/>
        </w:rPr>
        <w:t>fieldwork</w:t>
      </w:r>
      <w:proofErr w:type="spellEnd"/>
      <w:r w:rsidRPr="008E1639">
        <w:rPr>
          <w:lang w:val="en-US"/>
        </w:rPr>
        <w:t>,</w:t>
      </w:r>
      <w:r w:rsidRPr="008E1639">
        <w:rPr>
          <w:i/>
          <w:lang w:val="uk-UA"/>
        </w:rPr>
        <w:t xml:space="preserve"> </w:t>
      </w:r>
      <w:r w:rsidRPr="008E1639">
        <w:rPr>
          <w:b/>
          <w:i/>
          <w:lang w:val="uk-UA"/>
        </w:rPr>
        <w:t>С</w:t>
      </w:r>
      <w:proofErr w:type="spellStart"/>
      <w:r w:rsidRPr="008E1639">
        <w:rPr>
          <w:b/>
          <w:i/>
          <w:lang w:val="en-US"/>
        </w:rPr>
        <w:t>arpathians</w:t>
      </w:r>
      <w:proofErr w:type="spellEnd"/>
      <w:r w:rsidRPr="008E1639">
        <w:rPr>
          <w:b/>
          <w:i/>
          <w:lang w:val="uk-UA"/>
        </w:rPr>
        <w:t>…</w:t>
      </w:r>
    </w:p>
    <w:p w:rsidR="00EE682C" w:rsidRPr="008E1639" w:rsidRDefault="00EE682C" w:rsidP="00EE682C">
      <w:pPr>
        <w:ind w:firstLine="567"/>
        <w:jc w:val="center"/>
        <w:rPr>
          <w:lang w:val="en-US"/>
        </w:rPr>
      </w:pPr>
    </w:p>
    <w:p w:rsidR="00EE682C" w:rsidRPr="008E1639" w:rsidRDefault="00EE682C" w:rsidP="00EE682C">
      <w:pPr>
        <w:ind w:firstLine="567"/>
        <w:jc w:val="both"/>
        <w:rPr>
          <w:spacing w:val="-2"/>
          <w:lang w:val="uk-UA"/>
        </w:rPr>
      </w:pPr>
      <w:r w:rsidRPr="008E1639">
        <w:rPr>
          <w:spacing w:val="-2"/>
          <w:lang w:val="en-US"/>
        </w:rPr>
        <w:t xml:space="preserve">* </w:t>
      </w:r>
      <w:r w:rsidRPr="008E1639">
        <w:rPr>
          <w:spacing w:val="-2"/>
          <w:lang w:val="uk-UA"/>
        </w:rPr>
        <w:t>Анотація</w:t>
      </w:r>
      <w:r w:rsidRPr="008E1639">
        <w:rPr>
          <w:spacing w:val="-2"/>
          <w:lang w:val="en-US"/>
        </w:rPr>
        <w:t xml:space="preserve"> (</w:t>
      </w:r>
      <w:r w:rsidRPr="008E1639">
        <w:rPr>
          <w:spacing w:val="-2"/>
        </w:rPr>
        <w:t>до</w:t>
      </w:r>
      <w:r w:rsidRPr="008E1639">
        <w:rPr>
          <w:spacing w:val="-2"/>
          <w:lang w:val="en-US"/>
        </w:rPr>
        <w:t xml:space="preserve"> 5 </w:t>
      </w:r>
      <w:proofErr w:type="spellStart"/>
      <w:r w:rsidRPr="008E1639">
        <w:rPr>
          <w:spacing w:val="-2"/>
        </w:rPr>
        <w:t>рядків</w:t>
      </w:r>
      <w:proofErr w:type="spellEnd"/>
      <w:r w:rsidRPr="008E1639">
        <w:rPr>
          <w:spacing w:val="-2"/>
          <w:lang w:val="en-US"/>
        </w:rPr>
        <w:t xml:space="preserve">) </w:t>
      </w:r>
      <w:proofErr w:type="spellStart"/>
      <w:r w:rsidRPr="008E1639">
        <w:rPr>
          <w:spacing w:val="-2"/>
        </w:rPr>
        <w:t>російською</w:t>
      </w:r>
      <w:proofErr w:type="spellEnd"/>
      <w:r w:rsidRPr="008E1639">
        <w:rPr>
          <w:spacing w:val="-2"/>
          <w:lang w:val="en-US"/>
        </w:rPr>
        <w:t xml:space="preserve"> </w:t>
      </w:r>
      <w:r w:rsidRPr="008E1639">
        <w:rPr>
          <w:spacing w:val="-2"/>
        </w:rPr>
        <w:t>та</w:t>
      </w:r>
      <w:r w:rsidRPr="008E1639">
        <w:rPr>
          <w:spacing w:val="-2"/>
          <w:lang w:val="en-US"/>
        </w:rPr>
        <w:t xml:space="preserve"> </w:t>
      </w:r>
      <w:proofErr w:type="spellStart"/>
      <w:r w:rsidRPr="008E1639">
        <w:rPr>
          <w:spacing w:val="-2"/>
        </w:rPr>
        <w:t>українською</w:t>
      </w:r>
      <w:proofErr w:type="spellEnd"/>
      <w:r w:rsidRPr="008E1639">
        <w:rPr>
          <w:spacing w:val="-2"/>
          <w:lang w:val="en-US"/>
        </w:rPr>
        <w:t xml:space="preserve"> </w:t>
      </w:r>
      <w:proofErr w:type="spellStart"/>
      <w:r w:rsidRPr="008E1639">
        <w:rPr>
          <w:spacing w:val="-2"/>
        </w:rPr>
        <w:t>мовами</w:t>
      </w:r>
      <w:proofErr w:type="spellEnd"/>
      <w:r>
        <w:rPr>
          <w:spacing w:val="-2"/>
        </w:rPr>
        <w:t xml:space="preserve"> перед текстом </w:t>
      </w:r>
      <w:proofErr w:type="spellStart"/>
      <w:r>
        <w:rPr>
          <w:spacing w:val="-2"/>
        </w:rPr>
        <w:t>статті</w:t>
      </w:r>
      <w:proofErr w:type="spellEnd"/>
      <w:r w:rsidRPr="008E1639">
        <w:rPr>
          <w:spacing w:val="-2"/>
          <w:lang w:val="en-US"/>
        </w:rPr>
        <w:t xml:space="preserve">, </w:t>
      </w:r>
      <w:proofErr w:type="spellStart"/>
      <w:r w:rsidRPr="008E1639">
        <w:rPr>
          <w:spacing w:val="-2"/>
        </w:rPr>
        <w:t>розмір</w:t>
      </w:r>
      <w:proofErr w:type="spellEnd"/>
      <w:r w:rsidRPr="008E1639">
        <w:rPr>
          <w:spacing w:val="-2"/>
          <w:lang w:val="en-US"/>
        </w:rPr>
        <w:t xml:space="preserve"> 12 </w:t>
      </w:r>
      <w:proofErr w:type="spellStart"/>
      <w:r w:rsidRPr="008E1639">
        <w:rPr>
          <w:spacing w:val="-2"/>
        </w:rPr>
        <w:t>пт</w:t>
      </w:r>
      <w:proofErr w:type="spellEnd"/>
      <w:r>
        <w:rPr>
          <w:spacing w:val="-2"/>
          <w:lang w:val="uk-UA"/>
        </w:rPr>
        <w:t>.</w:t>
      </w:r>
      <w:r w:rsidRPr="008E1639">
        <w:rPr>
          <w:spacing w:val="-2"/>
          <w:lang w:val="uk-UA"/>
        </w:rPr>
        <w:t xml:space="preserve"> </w:t>
      </w:r>
      <w:r>
        <w:rPr>
          <w:spacing w:val="-2"/>
          <w:lang w:val="uk-UA"/>
        </w:rPr>
        <w:t>П</w:t>
      </w:r>
      <w:r w:rsidRPr="008E1639">
        <w:rPr>
          <w:spacing w:val="-2"/>
          <w:lang w:val="uk-UA"/>
        </w:rPr>
        <w:t xml:space="preserve">ісля переліку посилань наводиться </w:t>
      </w:r>
      <w:r w:rsidRPr="008E1639">
        <w:rPr>
          <w:b/>
          <w:spacing w:val="-2"/>
          <w:lang w:val="uk-UA"/>
        </w:rPr>
        <w:t>розширена анотація англійською мовою</w:t>
      </w:r>
      <w:r w:rsidRPr="008E1639">
        <w:rPr>
          <w:spacing w:val="-2"/>
          <w:lang w:val="en-US"/>
        </w:rPr>
        <w:t xml:space="preserve"> </w:t>
      </w:r>
      <w:r w:rsidRPr="008E1639">
        <w:rPr>
          <w:b/>
          <w:spacing w:val="-2"/>
        </w:rPr>
        <w:t>до</w:t>
      </w:r>
      <w:r w:rsidRPr="008E1639">
        <w:rPr>
          <w:b/>
          <w:spacing w:val="-2"/>
          <w:lang w:val="en-US"/>
        </w:rPr>
        <w:t xml:space="preserve"> 0,5 </w:t>
      </w:r>
      <w:proofErr w:type="spellStart"/>
      <w:r w:rsidRPr="008E1639">
        <w:rPr>
          <w:b/>
          <w:spacing w:val="-2"/>
        </w:rPr>
        <w:t>стор</w:t>
      </w:r>
      <w:proofErr w:type="spellEnd"/>
      <w:r w:rsidRPr="008E1639">
        <w:rPr>
          <w:spacing w:val="-2"/>
          <w:lang w:val="en-US"/>
        </w:rPr>
        <w:t>.</w:t>
      </w:r>
      <w:r w:rsidRPr="008E1639">
        <w:rPr>
          <w:spacing w:val="-2"/>
          <w:lang w:val="uk-UA"/>
        </w:rPr>
        <w:t>, що містить мету роботи, її методику, результати досліджень, наукову новизну, практичну значимість та ключові слова.</w:t>
      </w:r>
    </w:p>
    <w:p w:rsidR="00E87FF8" w:rsidRDefault="00E87FF8">
      <w:bookmarkStart w:id="0" w:name="_GoBack"/>
      <w:bookmarkEnd w:id="0"/>
    </w:p>
    <w:sectPr w:rsidR="00E8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4A"/>
    <w:rsid w:val="00286DBC"/>
    <w:rsid w:val="00920B4A"/>
    <w:rsid w:val="00D94830"/>
    <w:rsid w:val="00E87FF8"/>
    <w:rsid w:val="00EE682C"/>
    <w:rsid w:val="00F6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C857-9406-45C3-9C2F-2F88BF30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8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Sirius</dc:creator>
  <cp:keywords/>
  <dc:description/>
  <cp:lastModifiedBy>Black Sirius</cp:lastModifiedBy>
  <cp:revision>3</cp:revision>
  <dcterms:created xsi:type="dcterms:W3CDTF">2019-11-09T09:15:00Z</dcterms:created>
  <dcterms:modified xsi:type="dcterms:W3CDTF">2019-11-09T09:20:00Z</dcterms:modified>
</cp:coreProperties>
</file>